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right="2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  <w:bookmarkStart w:id="0" w:name="_Hlk153270079"/>
      <w:bookmarkStart w:id="1" w:name="_Hlk153270079"/>
      <w:bookmarkEnd w:id="1"/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......................................................................................</w:t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ind w:left="1701"/>
        <w:rPr>
          <w:rFonts w:ascii="Calibri" w:hAnsi="Calibri" w:cs="Calibri" w:asciiTheme="minorHAnsi" w:cstheme="minorHAnsi" w:hAnsiTheme="minorHAnsi"/>
          <w:i/>
          <w:i/>
          <w:iCs/>
        </w:rPr>
      </w:pPr>
      <w:r>
        <w:rPr>
          <w:rFonts w:cs="Calibri" w:ascii="Calibri" w:hAnsi="Calibri" w:asciiTheme="minorHAnsi" w:cstheme="minorHAnsi" w:hAnsiTheme="minorHAnsi"/>
          <w:i/>
          <w:iCs/>
        </w:rPr>
        <w:t>Imię i nazwisko</w:t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ind w:left="1701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.......................................................................................</w:t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i/>
          <w:iCs/>
        </w:rPr>
        <w:tab/>
        <w:tab/>
        <w:t>Adres zamieszkania</w:t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ind w:right="2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ANKIETA</w:t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jc w:val="center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dotycząca zagospodarowania</w:t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jc w:val="center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BIOODPADÓW W KOMPOSTOWNIKU PRZYDOMOWYM</w:t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jc w:val="center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na terenie Gminy Miejskiej Lubań</w:t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ind w:right="2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ind w:right="-2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Niniejszym oświadczam, że na terenie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 xml:space="preserve">posesji położonej w miejscowości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Lubań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 xml:space="preserve">  przy ul.…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>..             nr domu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…………..………., bioodpady powstające na terenie nieruchomości w 2024r. zostały zagospodarowane                                w kompostowniku przydomowym.</w:t>
      </w:r>
    </w:p>
    <w:p>
      <w:pPr>
        <w:pStyle w:val="ListParagraph"/>
        <w:spacing w:before="0" w:after="0"/>
        <w:ind w:left="0" w:right="260"/>
        <w:contextualSpacing/>
        <w:rPr>
          <w:rFonts w:ascii="Calibri" w:hAnsi="Calibri" w:cs="Calibri" w:asciiTheme="minorHAnsi" w:cstheme="minorHAnsi" w:hAnsiTheme="minorHAnsi"/>
          <w:sz w:val="18"/>
        </w:rPr>
      </w:pPr>
      <w:r>
        <w:rPr>
          <w:rFonts w:cs="Calibri" w:cstheme="minorHAnsi"/>
          <w:sz w:val="18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284" w:left="284" w:right="26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Szacunkowa roczna ilość bioodpadów zagospodarowywana we własnym zakresie w przydomowym kompostowniku:</w:t>
      </w:r>
    </w:p>
    <w:p>
      <w:pPr>
        <w:pStyle w:val="ListParagraph"/>
        <w:spacing w:before="0" w:after="0"/>
        <w:ind w:left="0" w:right="26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numPr>
          <w:ilvl w:val="0"/>
          <w:numId w:val="2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uppressAutoHyphens w:val="true"/>
        <w:spacing w:lineRule="auto" w:line="252"/>
        <w:ind w:hanging="284" w:left="284" w:right="260"/>
        <w:jc w:val="lef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kuchennych i odpadów żywności w ilości:</w:t>
      </w:r>
    </w:p>
    <w:tbl>
      <w:tblPr>
        <w:tblW w:w="10030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2"/>
        <w:gridCol w:w="1317"/>
        <w:gridCol w:w="1322"/>
        <w:gridCol w:w="1317"/>
        <w:gridCol w:w="1317"/>
        <w:gridCol w:w="1318"/>
        <w:gridCol w:w="2126"/>
      </w:tblGrid>
      <w:tr>
        <w:trPr>
          <w:trHeight w:val="397" w:hRule="atLeast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Rule="auto" w:line="240"/>
              <w:ind w:right="26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32"/>
                <w:szCs w:val="32"/>
              </w:rPr>
              <w:t>□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>70 kg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Rule="auto" w:line="240"/>
              <w:ind w:right="26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32"/>
                <w:szCs w:val="32"/>
              </w:rPr>
              <w:t>□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>140 kg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Rule="auto" w:line="240"/>
              <w:ind w:right="26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32"/>
                <w:szCs w:val="32"/>
              </w:rPr>
              <w:t>□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>210 kg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Rule="auto" w:line="240"/>
              <w:ind w:right="26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32"/>
                <w:szCs w:val="32"/>
              </w:rPr>
              <w:t>□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>280 kg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Rule="auto" w:line="240"/>
              <w:ind w:right="26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32"/>
                <w:szCs w:val="32"/>
              </w:rPr>
              <w:t>□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>350 kg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Rule="auto" w:line="240"/>
              <w:ind w:right="26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32"/>
                <w:szCs w:val="32"/>
              </w:rPr>
              <w:t>□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>420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Rule="auto" w:line="240"/>
              <w:ind w:right="26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32"/>
                <w:szCs w:val="32"/>
              </w:rPr>
              <w:t>□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>inna ..…………. kg</w:t>
            </w:r>
          </w:p>
        </w:tc>
      </w:tr>
    </w:tbl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76"/>
        <w:ind w:right="260"/>
        <w:rPr>
          <w:rFonts w:ascii="Calibri" w:hAnsi="Calibri" w:cs="Calibri" w:asciiTheme="minorHAnsi" w:cstheme="minorHAnsi" w:hAnsiTheme="minorHAnsi"/>
          <w:i/>
          <w:i/>
          <w:iCs/>
        </w:rPr>
      </w:pPr>
      <w:r>
        <w:rPr>
          <w:rFonts w:cs="Calibri" w:ascii="Calibri" w:hAnsi="Calibri" w:asciiTheme="minorHAnsi" w:cstheme="minorHAnsi" w:hAnsiTheme="minorHAnsi"/>
          <w:i/>
          <w:iCs/>
        </w:rPr>
        <w:t>(proszę zaznaczyć odpowiedź symbolem "x")</w:t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76"/>
        <w:ind w:right="2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Średnio za jednostkową ilość odpadów kuchennych przyjmuje się ok. 60-80 (kg) na 1 Mieszkańca na rok. </w:t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76"/>
        <w:ind w:right="2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(resztki żywności pochodzenia roślinnego, obierki, odpady z warzyw i owoców, skorupki, fusy z kawy i herbaty)</w:t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76"/>
        <w:ind w:right="2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numPr>
          <w:ilvl w:val="0"/>
          <w:numId w:val="2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uppressAutoHyphens w:val="true"/>
        <w:spacing w:lineRule="auto" w:line="252"/>
        <w:ind w:hanging="284" w:left="284" w:right="260"/>
        <w:jc w:val="lef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z ogrodów i terenów zielonych w ilości:</w:t>
      </w:r>
    </w:p>
    <w:tbl>
      <w:tblPr>
        <w:tblW w:w="10030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2"/>
        <w:gridCol w:w="1317"/>
        <w:gridCol w:w="1322"/>
        <w:gridCol w:w="1317"/>
        <w:gridCol w:w="1317"/>
        <w:gridCol w:w="1318"/>
        <w:gridCol w:w="2126"/>
      </w:tblGrid>
      <w:tr>
        <w:trPr>
          <w:trHeight w:val="283" w:hRule="atLeast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Rule="auto" w:line="240"/>
              <w:ind w:right="26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32"/>
                <w:szCs w:val="32"/>
              </w:rPr>
              <w:t>□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>150 kg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Rule="auto" w:line="240"/>
              <w:ind w:right="26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32"/>
                <w:szCs w:val="32"/>
              </w:rPr>
              <w:t>□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>200 kg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Rule="auto" w:line="240"/>
              <w:ind w:right="26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32"/>
                <w:szCs w:val="32"/>
              </w:rPr>
              <w:t>□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>250 kg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Rule="auto" w:line="240"/>
              <w:ind w:right="26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32"/>
                <w:szCs w:val="32"/>
              </w:rPr>
              <w:t>□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>300 kg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Rule="auto" w:line="240"/>
              <w:ind w:right="26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32"/>
                <w:szCs w:val="32"/>
              </w:rPr>
              <w:t>□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>350 kg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Rule="auto" w:line="240"/>
              <w:ind w:right="26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32"/>
                <w:szCs w:val="32"/>
              </w:rPr>
              <w:t>□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>400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Rule="auto" w:line="240"/>
              <w:ind w:right="26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32"/>
                <w:szCs w:val="32"/>
              </w:rPr>
              <w:t>□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>inna ..…………. kg</w:t>
            </w:r>
          </w:p>
        </w:tc>
      </w:tr>
    </w:tbl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76"/>
        <w:ind w:right="260"/>
        <w:rPr>
          <w:rFonts w:ascii="Calibri" w:hAnsi="Calibri" w:cs="Calibri" w:asciiTheme="minorHAnsi" w:cstheme="minorHAnsi" w:hAnsiTheme="minorHAnsi"/>
          <w:i/>
          <w:i/>
          <w:iCs/>
        </w:rPr>
      </w:pPr>
      <w:r>
        <w:rPr>
          <w:rFonts w:cs="Calibri" w:ascii="Calibri" w:hAnsi="Calibri" w:asciiTheme="minorHAnsi" w:cstheme="minorHAnsi" w:hAnsiTheme="minorHAnsi"/>
          <w:i/>
          <w:iCs/>
        </w:rPr>
        <w:t>(proszę zaznaczyć odpowiedź symbolem "x")</w:t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76"/>
        <w:ind w:right="2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Średnio za jednostkową masę odpadów zielonych przyjmuje się ok. 150 - 200 (kg) na 1 ar powierzchni ogrodu (skoszona trawa, kwiaty, chwasty, liście, igliwie, gałęzie, kora).</w:t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ind w:right="2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284" w:left="284" w:right="26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Ilość osób zamieszkująca na nieruchomości:</w:t>
      </w:r>
    </w:p>
    <w:tbl>
      <w:tblPr>
        <w:tblW w:w="10030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1"/>
        <w:gridCol w:w="1553"/>
        <w:gridCol w:w="1552"/>
        <w:gridCol w:w="1552"/>
        <w:gridCol w:w="1558"/>
        <w:gridCol w:w="2263"/>
      </w:tblGrid>
      <w:tr>
        <w:trPr/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spacing w:before="0" w:after="0"/>
              <w:ind w:left="0" w:right="260"/>
              <w:contextualSpacing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sz w:val="32"/>
                <w:szCs w:val="32"/>
              </w:rPr>
              <w:t>□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1 osoba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spacing w:before="0" w:after="0"/>
              <w:ind w:left="0" w:right="260"/>
              <w:contextualSpacing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sz w:val="32"/>
                <w:szCs w:val="32"/>
              </w:rPr>
              <w:t>□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2osoby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spacing w:before="0" w:after="0"/>
              <w:ind w:left="0" w:right="260"/>
              <w:contextualSpacing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sz w:val="32"/>
                <w:szCs w:val="32"/>
              </w:rPr>
              <w:t>□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3 osoby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spacing w:before="0" w:after="0"/>
              <w:ind w:left="0" w:right="260"/>
              <w:contextualSpacing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sz w:val="32"/>
                <w:szCs w:val="32"/>
              </w:rPr>
              <w:t>□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4 osoby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spacing w:before="0" w:after="0"/>
              <w:ind w:left="0" w:right="260"/>
              <w:contextualSpacing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sz w:val="32"/>
                <w:szCs w:val="32"/>
              </w:rPr>
              <w:t>□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5 osób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spacing w:before="0" w:after="0"/>
              <w:ind w:left="0" w:right="260"/>
              <w:contextualSpacing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sz w:val="32"/>
                <w:szCs w:val="32"/>
              </w:rPr>
              <w:t>□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inna ………… osób</w:t>
            </w:r>
          </w:p>
        </w:tc>
      </w:tr>
    </w:tbl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ind w:right="2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i/>
          <w:iCs/>
        </w:rPr>
        <w:t>(proszę zaznaczyć odpowiedź symbolem "x")</w:t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ind w:right="260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ind w:right="260"/>
        <w:rPr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>Dane dotyczące zagospodarowania bioodpadów przez mieszkańców zawarte w ankiecie będą wykorzystywane przez Urząd Miasta Lubań przy obliczeniu osiągniętego poziomu przygotowania do ponownego użycia i recyklingu odpadów komunalnych (art. 3b ustawy z dnia 13 września 1996r. o utrzymaniu czystości i porządku w gminach (t.j. Dz.U. 2023. poz. 1469 z późn. zm.)).</w:t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ind w:right="260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ind w:right="2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UWAGA: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284" w:left="284" w:right="260"/>
        <w:contextualSpacing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  <w:bCs/>
        </w:rPr>
        <w:t xml:space="preserve">Wypełnioną ankietę należy odesłać lub dostarczyć do </w:t>
      </w:r>
      <w:r>
        <w:rPr>
          <w:rFonts w:cs="Calibri" w:cstheme="minorHAnsi"/>
          <w:b/>
          <w:bCs/>
        </w:rPr>
        <w:t>Urzędu Miasta Lubań</w:t>
      </w:r>
      <w:r>
        <w:rPr>
          <w:rFonts w:cs="Calibri" w:cstheme="minorHAnsi"/>
          <w:bCs/>
        </w:rPr>
        <w:t xml:space="preserve"> ul. 7 Dywizji 14, pok. 9</w:t>
      </w:r>
      <w:r>
        <w:rPr>
          <w:rFonts w:cs="Calibri" w:cstheme="minorHAnsi"/>
          <w:b/>
          <w:bCs/>
        </w:rPr>
        <w:t xml:space="preserve">                                </w:t>
      </w:r>
      <w:r>
        <w:rPr>
          <w:rFonts w:cs="Calibri" w:cstheme="minorHAnsi"/>
          <w:b w:val="false"/>
          <w:bCs w:val="false"/>
        </w:rPr>
        <w:t xml:space="preserve">lub na ul. Mickiewicza 6, pok. 5 </w:t>
      </w:r>
      <w:r>
        <w:rPr>
          <w:rFonts w:cs="Calibri" w:cstheme="minorHAnsi"/>
          <w:b/>
          <w:bCs/>
          <w:i/>
          <w:u w:val="single"/>
        </w:rPr>
        <w:t>w terminie do 14 marca 2025 r.</w:t>
      </w:r>
      <w:r>
        <w:rPr>
          <w:rFonts w:cs="Calibri" w:cstheme="minorHAnsi"/>
          <w:bCs/>
        </w:rPr>
        <w:t xml:space="preserve"> Dopuszcza się również przesłanie wypełnionej ankiety w formie skanu lub zdjęcia na adres e-mail: </w:t>
      </w:r>
      <w:hyperlink r:id="rId2">
        <w:r>
          <w:rPr>
            <w:rStyle w:val="Hyperlink"/>
            <w:rFonts w:cs="Calibri" w:cstheme="minorHAnsi"/>
            <w:b/>
            <w:bCs/>
            <w:i/>
            <w:color w:val="000000"/>
          </w:rPr>
          <w:t>b</w:t>
        </w:r>
      </w:hyperlink>
      <w:r>
        <w:rPr>
          <w:rStyle w:val="Hyperlink"/>
          <w:rFonts w:cs="Calibri" w:cstheme="minorHAnsi"/>
          <w:b/>
          <w:bCs/>
          <w:i/>
          <w:color w:val="auto"/>
        </w:rPr>
        <w:t>oi.um@miastoluban.pl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284" w:left="284" w:right="260"/>
        <w:contextualSpacing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</w:rPr>
        <w:t xml:space="preserve">W przypadku pytań prosimy o kontakt pod numerem telefonu: </w:t>
      </w:r>
      <w:r>
        <w:rPr>
          <w:rFonts w:cs="Calibri" w:cstheme="minorHAnsi"/>
          <w:b/>
          <w:bCs/>
        </w:rPr>
        <w:t xml:space="preserve">75 64 64 433 </w:t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ind w:right="26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ind w:right="26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ind w:right="26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Oświadczam, iż zapoznałem/zapoznałam się z Klauzulą Informacyjną o przetwarzaniu i ochronie danych osobowych, zamieszczonej na odwrocie.</w:t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ind w:right="26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ind w:right="26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ind w:right="260"/>
        <w:jc w:val="center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</w:rPr>
        <w:t>.........................…………</w:t>
        <w:tab/>
        <w:tab/>
        <w:tab/>
        <w:tab/>
        <w:tab/>
        <w:tab/>
        <w:tab/>
        <w:tab/>
        <w:t>...........................………………..</w:t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Rule="auto" w:line="240"/>
        <w:ind w:right="260"/>
        <w:jc w:val="center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</w:rPr>
        <w:t>(data)</w:t>
        <w:tab/>
        <w:tab/>
        <w:tab/>
        <w:tab/>
        <w:tab/>
        <w:tab/>
        <w:tab/>
        <w:tab/>
        <w:t xml:space="preserve">                             (czytelny podpis)</w:t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ind w:right="26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ind w:right="26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ind w:right="26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  <w:bookmarkStart w:id="2" w:name="_Hlk153270079_kopia_1"/>
      <w:bookmarkStart w:id="3" w:name="_Hlk153270079_kopia_1"/>
      <w:bookmarkEnd w:id="3"/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720" w:right="720" w:gutter="0" w:header="680" w:top="73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Roboto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07db"/>
    <w:pPr>
      <w:widowControl/>
      <w:shd w:val="clear" w:color="auto" w:fill="FFFFFF"/>
      <w:tabs>
        <w:tab w:val="clear" w:pos="709"/>
        <w:tab w:val="left" w:pos="567" w:leader="none"/>
        <w:tab w:val="left" w:pos="1134" w:leader="none"/>
        <w:tab w:val="left" w:pos="1701" w:leader="none"/>
        <w:tab w:val="left" w:pos="2268" w:leader="none"/>
        <w:tab w:val="left" w:pos="2835" w:leader="none"/>
        <w:tab w:val="left" w:pos="3402" w:leader="none"/>
        <w:tab w:val="left" w:pos="3969" w:leader="none"/>
        <w:tab w:val="left" w:pos="4536" w:leader="none"/>
        <w:tab w:val="left" w:pos="5103" w:leader="none"/>
      </w:tabs>
      <w:suppressAutoHyphens w:val="true"/>
      <w:bidi w:val="0"/>
      <w:spacing w:lineRule="auto" w:line="360" w:before="0" w:after="0"/>
      <w:jc w:val="both"/>
    </w:pPr>
    <w:rPr>
      <w:rFonts w:ascii="Roboto Light" w:hAnsi="Roboto Light" w:eastAsia="Times New Roman" w:cs="Open Sans"/>
      <w:color w:val="000000"/>
      <w:kern w:val="0"/>
      <w:sz w:val="20"/>
      <w:szCs w:val="21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db5e87"/>
    <w:rPr>
      <w:color w:val="808080"/>
    </w:rPr>
  </w:style>
  <w:style w:type="character" w:styleId="Styl2" w:customStyle="1">
    <w:name w:val="Styl2"/>
    <w:uiPriority w:val="1"/>
    <w:qFormat/>
    <w:rsid w:val="00db5e87"/>
    <w:rPr>
      <w:rFonts w:ascii="Roboto Light" w:hAnsi="Roboto Light"/>
      <w:color w:themeColor="text1" w:val="000000"/>
      <w:sz w:val="20"/>
    </w:rPr>
  </w:style>
  <w:style w:type="character" w:styleId="NagwekZnak" w:customStyle="1">
    <w:name w:val="Nagłówek Znak"/>
    <w:basedOn w:val="DefaultParagraphFont"/>
    <w:uiPriority w:val="99"/>
    <w:qFormat/>
    <w:rsid w:val="00a46500"/>
    <w:rPr>
      <w:rFonts w:ascii="Roboto Light" w:hAnsi="Roboto Light" w:eastAsia="Times New Roman" w:cs="Open Sans"/>
      <w:color w:val="000000"/>
      <w:sz w:val="20"/>
      <w:szCs w:val="21"/>
      <w:shd w:fill="FFFFFF" w:val="clear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a46500"/>
    <w:rPr>
      <w:rFonts w:ascii="Roboto Light" w:hAnsi="Roboto Light" w:eastAsia="Times New Roman" w:cs="Open Sans"/>
      <w:color w:val="000000"/>
      <w:sz w:val="20"/>
      <w:szCs w:val="21"/>
      <w:shd w:fill="FFFFFF" w:val="clear"/>
      <w:lang w:eastAsia="pl-PL"/>
    </w:rPr>
  </w:style>
  <w:style w:type="character" w:styleId="Hyperlink">
    <w:name w:val="Hyperlink"/>
    <w:rsid w:val="002907e7"/>
    <w:rPr>
      <w:color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b5e87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a4650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StopkaZnak"/>
    <w:uiPriority w:val="99"/>
    <w:unhideWhenUsed/>
    <w:rsid w:val="00a4650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Normal"/>
    <w:qFormat/>
    <w:rsid w:val="003c2dd6"/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</w:tabs>
      <w:suppressAutoHyphens w:val="true"/>
      <w:spacing w:lineRule="auto" w:line="252" w:before="0" w:after="160"/>
      <w:ind w:left="720"/>
      <w:contextualSpacing/>
      <w:jc w:val="left"/>
    </w:pPr>
    <w:rPr>
      <w:rFonts w:ascii="Calibri" w:hAnsi="Calibri" w:eastAsia="Calibri" w:cs="Times New Roman"/>
      <w:color w:val="auto"/>
      <w:sz w:val="22"/>
      <w:szCs w:val="22"/>
      <w:lang w:eastAsia="zh-CN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zad@gminaskawina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3B115-229A-4AD2-B08E-5D1C7D76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LibreOffice/25.2.0.3$Windows_X86_64 LibreOffice_project/e1cf4a87eb02d755bce1a01209907ea5ddc8f069</Application>
  <AppVersion>15.0000</AppVersion>
  <Pages>1</Pages>
  <Words>346</Words>
  <Characters>2103</Characters>
  <CharactersWithSpaces>2520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2020-12-03T10:26:00Z</dcterms:created>
  <dc:creator>p m d</dc:creator>
  <dc:description/>
  <dc:language>pl-PL</dc:language>
  <cp:lastModifiedBy/>
  <cp:lastPrinted>2025-02-27T10:42:43Z</cp:lastPrinted>
  <dcterms:modified xsi:type="dcterms:W3CDTF">2025-02-27T10:42:56Z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